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CF75" w14:textId="4ACB8B06" w:rsidR="006E613C" w:rsidRPr="0024718A" w:rsidRDefault="006E613C" w:rsidP="006E613C">
      <w:pPr>
        <w:pStyle w:val="Title"/>
        <w:jc w:val="center"/>
        <w:rPr>
          <w:b/>
          <w:bCs/>
        </w:rPr>
      </w:pPr>
      <w:r w:rsidRPr="0024718A">
        <w:rPr>
          <w:b/>
          <w:bCs/>
        </w:rPr>
        <w:t>5 Point Scale for Anxiety</w:t>
      </w:r>
    </w:p>
    <w:p w14:paraId="390EC0B1" w14:textId="06032550" w:rsidR="006E613C" w:rsidRDefault="006E613C" w:rsidP="006E613C">
      <w:pPr>
        <w:pStyle w:val="PlainText"/>
      </w:pPr>
    </w:p>
    <w:p w14:paraId="6056880D" w14:textId="0A0E0787" w:rsidR="006E613C" w:rsidRPr="005C6EFE" w:rsidRDefault="006E613C" w:rsidP="006E613C">
      <w:pPr>
        <w:pStyle w:val="PlainText"/>
        <w:rPr>
          <w:sz w:val="28"/>
          <w:szCs w:val="24"/>
        </w:rPr>
      </w:pPr>
      <w:r w:rsidRPr="005C6EFE">
        <w:rPr>
          <w:sz w:val="28"/>
          <w:szCs w:val="24"/>
        </w:rPr>
        <w:t>Sometimes I am in a situation that makes me feel anxious or uncomfortable.  I can use the 5 Point Scale to help me express how I am feeling.  I can look at my 5 Point Scale for ideas of what I can do to reduce my anxiety and help me feel more comfortable.</w:t>
      </w:r>
    </w:p>
    <w:p w14:paraId="2384830F" w14:textId="77777777" w:rsidR="006E613C" w:rsidRDefault="006E613C" w:rsidP="006E613C">
      <w:pPr>
        <w:pStyle w:val="PlainText"/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5"/>
        <w:gridCol w:w="1170"/>
        <w:gridCol w:w="2484"/>
        <w:gridCol w:w="3330"/>
      </w:tblGrid>
      <w:tr w:rsidR="006E613C" w14:paraId="2D2FFB5E" w14:textId="77777777" w:rsidTr="006E613C">
        <w:trPr>
          <w:jc w:val="center"/>
        </w:trPr>
        <w:tc>
          <w:tcPr>
            <w:tcW w:w="1345" w:type="dxa"/>
            <w:shd w:val="clear" w:color="auto" w:fill="auto"/>
          </w:tcPr>
          <w:p w14:paraId="6B286E8C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</w:p>
        </w:tc>
        <w:tc>
          <w:tcPr>
            <w:tcW w:w="1170" w:type="dxa"/>
          </w:tcPr>
          <w:p w14:paraId="0925D75D" w14:textId="77777777" w:rsidR="006E613C" w:rsidRDefault="006E613C" w:rsidP="006E613C">
            <w:pPr>
              <w:pStyle w:val="PlainText"/>
              <w:jc w:val="center"/>
              <w:rPr>
                <w:noProof/>
              </w:rPr>
            </w:pPr>
          </w:p>
        </w:tc>
        <w:tc>
          <w:tcPr>
            <w:tcW w:w="2405" w:type="dxa"/>
          </w:tcPr>
          <w:p w14:paraId="0BC3D0D9" w14:textId="1EF4404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How I feel</w:t>
            </w:r>
          </w:p>
        </w:tc>
        <w:tc>
          <w:tcPr>
            <w:tcW w:w="3330" w:type="dxa"/>
          </w:tcPr>
          <w:p w14:paraId="722FC1F0" w14:textId="3CA5F89B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What I can do</w:t>
            </w:r>
          </w:p>
        </w:tc>
      </w:tr>
      <w:tr w:rsidR="006E613C" w14:paraId="77B5EE22" w14:textId="3661F02B" w:rsidTr="006E613C">
        <w:trPr>
          <w:jc w:val="center"/>
        </w:trPr>
        <w:tc>
          <w:tcPr>
            <w:tcW w:w="1345" w:type="dxa"/>
            <w:shd w:val="clear" w:color="auto" w:fill="FF0000"/>
          </w:tcPr>
          <w:p w14:paraId="552AAFA4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  <w:r w:rsidRPr="001070DC">
              <w:rPr>
                <w:b/>
                <w:bCs/>
                <w:sz w:val="72"/>
                <w:szCs w:val="56"/>
              </w:rPr>
              <w:t>5</w:t>
            </w:r>
          </w:p>
        </w:tc>
        <w:tc>
          <w:tcPr>
            <w:tcW w:w="1170" w:type="dxa"/>
          </w:tcPr>
          <w:p w14:paraId="61A1153F" w14:textId="7777777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AD938A" wp14:editId="6D4F2856">
                  <wp:extent cx="554181" cy="554773"/>
                  <wp:effectExtent l="0" t="0" r="0" b="0"/>
                  <wp:docPr id="24" name="Picture 24" descr="a red sad emoji that is cr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red sad emoji that is cr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28" cy="57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7BB8F696" w14:textId="660F708C" w:rsidR="006E613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 am e</w:t>
            </w:r>
            <w:r w:rsidRPr="001070DC">
              <w:rPr>
                <w:sz w:val="36"/>
                <w:szCs w:val="32"/>
              </w:rPr>
              <w:t>xtreme</w:t>
            </w:r>
            <w:r>
              <w:rPr>
                <w:sz w:val="36"/>
                <w:szCs w:val="32"/>
              </w:rPr>
              <w:t>ly</w:t>
            </w:r>
          </w:p>
          <w:p w14:paraId="01D8DD7E" w14:textId="2CCD2844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anxious!</w:t>
            </w:r>
          </w:p>
        </w:tc>
        <w:tc>
          <w:tcPr>
            <w:tcW w:w="3330" w:type="dxa"/>
          </w:tcPr>
          <w:p w14:paraId="664781FA" w14:textId="192655AC" w:rsidR="006E613C" w:rsidRPr="006E613C" w:rsidRDefault="005C6EFE" w:rsidP="006E613C">
            <w:pPr>
              <w:pStyle w:val="PlainTex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 need someone to help me.  </w:t>
            </w:r>
            <w:r w:rsidR="006E613C" w:rsidRPr="006E613C">
              <w:rPr>
                <w:sz w:val="28"/>
                <w:szCs w:val="24"/>
              </w:rPr>
              <w:t>I n</w:t>
            </w:r>
            <w:r>
              <w:rPr>
                <w:sz w:val="28"/>
                <w:szCs w:val="24"/>
              </w:rPr>
              <w:t>eed to leave or find a quiet dark place to sit down and do some deep breathing.</w:t>
            </w:r>
          </w:p>
        </w:tc>
      </w:tr>
      <w:tr w:rsidR="006E613C" w14:paraId="7BF19CDE" w14:textId="60524449" w:rsidTr="006E613C">
        <w:trPr>
          <w:jc w:val="center"/>
        </w:trPr>
        <w:tc>
          <w:tcPr>
            <w:tcW w:w="1345" w:type="dxa"/>
            <w:shd w:val="clear" w:color="auto" w:fill="FAA306"/>
          </w:tcPr>
          <w:p w14:paraId="197D7383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  <w:r w:rsidRPr="001070DC">
              <w:rPr>
                <w:b/>
                <w:bCs/>
                <w:sz w:val="72"/>
                <w:szCs w:val="56"/>
              </w:rPr>
              <w:t>4</w:t>
            </w:r>
          </w:p>
        </w:tc>
        <w:tc>
          <w:tcPr>
            <w:tcW w:w="1170" w:type="dxa"/>
          </w:tcPr>
          <w:p w14:paraId="7CC51505" w14:textId="7777777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1089D34" wp14:editId="21BA558B">
                  <wp:extent cx="540327" cy="564342"/>
                  <wp:effectExtent l="0" t="0" r="0" b="7620"/>
                  <wp:docPr id="25" name="Picture 25" descr="Orange 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Orange 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95" cy="59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1A244180" w14:textId="25CBB7C0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 am very anxious.</w:t>
            </w:r>
          </w:p>
        </w:tc>
        <w:tc>
          <w:tcPr>
            <w:tcW w:w="3330" w:type="dxa"/>
          </w:tcPr>
          <w:p w14:paraId="4F129702" w14:textId="28E973C7" w:rsidR="006E613C" w:rsidRPr="006E613C" w:rsidRDefault="006E613C" w:rsidP="006E613C">
            <w:pPr>
              <w:pStyle w:val="PlainTex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 need to take a </w:t>
            </w:r>
            <w:r w:rsidR="005C6EFE">
              <w:rPr>
                <w:sz w:val="28"/>
                <w:szCs w:val="24"/>
              </w:rPr>
              <w:t>15-minute</w:t>
            </w:r>
            <w:r>
              <w:rPr>
                <w:sz w:val="28"/>
                <w:szCs w:val="24"/>
              </w:rPr>
              <w:t xml:space="preserve"> break.  I need to step outside and breathe some fresh air.  I </w:t>
            </w:r>
            <w:r w:rsidR="005C6EFE">
              <w:rPr>
                <w:sz w:val="28"/>
                <w:szCs w:val="24"/>
              </w:rPr>
              <w:t xml:space="preserve">need to </w:t>
            </w:r>
            <w:r>
              <w:rPr>
                <w:sz w:val="28"/>
                <w:szCs w:val="24"/>
              </w:rPr>
              <w:t xml:space="preserve">get a drink of water. </w:t>
            </w:r>
          </w:p>
        </w:tc>
      </w:tr>
      <w:tr w:rsidR="006E613C" w14:paraId="09CC84DE" w14:textId="1738168C" w:rsidTr="006E613C">
        <w:trPr>
          <w:jc w:val="center"/>
        </w:trPr>
        <w:tc>
          <w:tcPr>
            <w:tcW w:w="1345" w:type="dxa"/>
            <w:shd w:val="clear" w:color="auto" w:fill="FFFF00"/>
          </w:tcPr>
          <w:p w14:paraId="7F1BFAE3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  <w:r w:rsidRPr="001070DC">
              <w:rPr>
                <w:b/>
                <w:bCs/>
                <w:sz w:val="72"/>
                <w:szCs w:val="56"/>
              </w:rPr>
              <w:t>3</w:t>
            </w:r>
          </w:p>
        </w:tc>
        <w:tc>
          <w:tcPr>
            <w:tcW w:w="1170" w:type="dxa"/>
          </w:tcPr>
          <w:p w14:paraId="6F74DB9C" w14:textId="7777777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6A6813" wp14:editId="4F1ADF9A">
                  <wp:extent cx="464127" cy="464127"/>
                  <wp:effectExtent l="0" t="0" r="0" b="0"/>
                  <wp:docPr id="29" name="Picture 29" descr="yellow emoji with a concerned or uncomfortable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yellow emoji with a concerned or uncomfortable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40" cy="5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7119E754" w14:textId="2BF29876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I’m uncomfortable.</w:t>
            </w:r>
          </w:p>
        </w:tc>
        <w:tc>
          <w:tcPr>
            <w:tcW w:w="3330" w:type="dxa"/>
          </w:tcPr>
          <w:p w14:paraId="5DC5C523" w14:textId="613CB49B" w:rsidR="006E613C" w:rsidRPr="006E613C" w:rsidRDefault="006E613C" w:rsidP="006E613C">
            <w:pPr>
              <w:pStyle w:val="PlainTex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 need to take a </w:t>
            </w:r>
            <w:r w:rsidR="005C6EFE">
              <w:rPr>
                <w:sz w:val="28"/>
                <w:szCs w:val="24"/>
              </w:rPr>
              <w:t xml:space="preserve">short </w:t>
            </w:r>
            <w:r>
              <w:rPr>
                <w:sz w:val="28"/>
                <w:szCs w:val="24"/>
              </w:rPr>
              <w:t>break.  It’s time for a drink of water.  I may need to go to the restroom.</w:t>
            </w:r>
          </w:p>
        </w:tc>
      </w:tr>
      <w:tr w:rsidR="006E613C" w14:paraId="696DDDA8" w14:textId="0728A61C" w:rsidTr="006E613C">
        <w:trPr>
          <w:jc w:val="center"/>
        </w:trPr>
        <w:tc>
          <w:tcPr>
            <w:tcW w:w="1345" w:type="dxa"/>
            <w:shd w:val="clear" w:color="auto" w:fill="00B0F0"/>
          </w:tcPr>
          <w:p w14:paraId="0611FC2A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  <w:r w:rsidRPr="001070DC">
              <w:rPr>
                <w:b/>
                <w:bCs/>
                <w:sz w:val="72"/>
                <w:szCs w:val="56"/>
              </w:rPr>
              <w:t>2</w:t>
            </w:r>
          </w:p>
        </w:tc>
        <w:tc>
          <w:tcPr>
            <w:tcW w:w="1170" w:type="dxa"/>
          </w:tcPr>
          <w:p w14:paraId="7B037D9E" w14:textId="7777777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4765A4" wp14:editId="02F33D79">
                  <wp:extent cx="512387" cy="512387"/>
                  <wp:effectExtent l="0" t="0" r="2540" b="2540"/>
                  <wp:docPr id="27" name="Picture 27" descr="blue face emoji with a straight line mouth representing 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blue face emoji with a straight line mouth representing 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49" cy="56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552AE3B1" w14:textId="6263C36F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 feel OK.</w:t>
            </w:r>
          </w:p>
        </w:tc>
        <w:tc>
          <w:tcPr>
            <w:tcW w:w="3330" w:type="dxa"/>
          </w:tcPr>
          <w:p w14:paraId="3D794435" w14:textId="57248456" w:rsidR="006E613C" w:rsidRPr="006E613C" w:rsidRDefault="006E613C" w:rsidP="006E613C">
            <w:pPr>
              <w:pStyle w:val="PlainText"/>
              <w:jc w:val="center"/>
              <w:rPr>
                <w:sz w:val="28"/>
                <w:szCs w:val="24"/>
              </w:rPr>
            </w:pPr>
            <w:r w:rsidRPr="006E613C">
              <w:rPr>
                <w:sz w:val="28"/>
                <w:szCs w:val="24"/>
              </w:rPr>
              <w:t>I can keep doing what I’m doing.  I may want to break a short break in a little bit.</w:t>
            </w:r>
          </w:p>
        </w:tc>
      </w:tr>
      <w:tr w:rsidR="006E613C" w14:paraId="1B434E32" w14:textId="703A7C65" w:rsidTr="006E613C">
        <w:trPr>
          <w:jc w:val="center"/>
        </w:trPr>
        <w:tc>
          <w:tcPr>
            <w:tcW w:w="1345" w:type="dxa"/>
            <w:shd w:val="clear" w:color="auto" w:fill="00B050"/>
          </w:tcPr>
          <w:p w14:paraId="36DD6680" w14:textId="77777777" w:rsidR="006E613C" w:rsidRPr="001070DC" w:rsidRDefault="006E613C" w:rsidP="006E613C">
            <w:pPr>
              <w:pStyle w:val="PlainText"/>
              <w:jc w:val="center"/>
              <w:rPr>
                <w:b/>
                <w:bCs/>
                <w:sz w:val="72"/>
                <w:szCs w:val="56"/>
              </w:rPr>
            </w:pPr>
            <w:r w:rsidRPr="001070DC">
              <w:rPr>
                <w:b/>
                <w:bCs/>
                <w:sz w:val="72"/>
                <w:szCs w:val="56"/>
              </w:rPr>
              <w:t>1</w:t>
            </w:r>
          </w:p>
        </w:tc>
        <w:tc>
          <w:tcPr>
            <w:tcW w:w="1170" w:type="dxa"/>
          </w:tcPr>
          <w:p w14:paraId="66B208A0" w14:textId="77777777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w:drawing>
                <wp:inline distT="0" distB="0" distL="0" distR="0" wp14:anchorId="11082B2B" wp14:editId="3A6F1D2D">
                  <wp:extent cx="505690" cy="504040"/>
                  <wp:effectExtent l="0" t="0" r="8890" b="0"/>
                  <wp:docPr id="28" name="Picture 28" descr="green face emoji with a big happy 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een face emoji with a big happy 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6" cy="53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7BB9A030" w14:textId="5A97CEA0" w:rsidR="006E613C" w:rsidRPr="001070DC" w:rsidRDefault="006E613C" w:rsidP="006E613C">
            <w:pPr>
              <w:pStyle w:val="PlainText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I feel great!</w:t>
            </w:r>
          </w:p>
        </w:tc>
        <w:tc>
          <w:tcPr>
            <w:tcW w:w="3330" w:type="dxa"/>
          </w:tcPr>
          <w:p w14:paraId="0EC3120D" w14:textId="1170129E" w:rsidR="006E613C" w:rsidRPr="006E613C" w:rsidRDefault="006E613C" w:rsidP="006E613C">
            <w:pPr>
              <w:pStyle w:val="PlainText"/>
              <w:jc w:val="center"/>
              <w:rPr>
                <w:sz w:val="28"/>
                <w:szCs w:val="24"/>
              </w:rPr>
            </w:pPr>
            <w:r w:rsidRPr="006E613C">
              <w:rPr>
                <w:sz w:val="28"/>
                <w:szCs w:val="24"/>
              </w:rPr>
              <w:t>I can keep doing what I’m doing.</w:t>
            </w:r>
          </w:p>
        </w:tc>
      </w:tr>
    </w:tbl>
    <w:p w14:paraId="001B9847" w14:textId="77777777" w:rsidR="006E613C" w:rsidRDefault="006E613C" w:rsidP="006E613C">
      <w:pPr>
        <w:pStyle w:val="PlainText"/>
      </w:pPr>
    </w:p>
    <w:p w14:paraId="60CF14B6" w14:textId="77777777" w:rsidR="009527F1" w:rsidRDefault="009527F1"/>
    <w:sectPr w:rsidR="009527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DD6E" w14:textId="77777777" w:rsidR="0072572E" w:rsidRDefault="0072572E" w:rsidP="0024718A">
      <w:pPr>
        <w:spacing w:after="0" w:line="240" w:lineRule="auto"/>
      </w:pPr>
      <w:r>
        <w:separator/>
      </w:r>
    </w:p>
  </w:endnote>
  <w:endnote w:type="continuationSeparator" w:id="0">
    <w:p w14:paraId="57056C94" w14:textId="77777777" w:rsidR="0072572E" w:rsidRDefault="0072572E" w:rsidP="0024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8723" w14:textId="650DA798" w:rsidR="0024718A" w:rsidRDefault="0024718A" w:rsidP="0024718A">
    <w:pPr>
      <w:pStyle w:val="Footer"/>
      <w:jc w:val="center"/>
    </w:pPr>
    <w:r>
      <w:rPr>
        <w:noProof/>
      </w:rPr>
      <w:drawing>
        <wp:inline distT="0" distB="0" distL="0" distR="0" wp14:anchorId="57E357BF" wp14:editId="3EFB49E7">
          <wp:extent cx="1726194" cy="502920"/>
          <wp:effectExtent l="0" t="0" r="762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11" cy="5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35F8" w14:textId="77777777" w:rsidR="0072572E" w:rsidRDefault="0072572E" w:rsidP="0024718A">
      <w:pPr>
        <w:spacing w:after="0" w:line="240" w:lineRule="auto"/>
      </w:pPr>
      <w:r>
        <w:separator/>
      </w:r>
    </w:p>
  </w:footnote>
  <w:footnote w:type="continuationSeparator" w:id="0">
    <w:p w14:paraId="6E7BB5D9" w14:textId="77777777" w:rsidR="0072572E" w:rsidRDefault="0072572E" w:rsidP="00247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24718A"/>
    <w:rsid w:val="005C6EFE"/>
    <w:rsid w:val="006E613C"/>
    <w:rsid w:val="0072572E"/>
    <w:rsid w:val="009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4F0D"/>
  <w15:chartTrackingRefBased/>
  <w15:docId w15:val="{B2A25437-BF17-4600-9BD3-88D1D47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61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613C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E6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4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8A"/>
  </w:style>
  <w:style w:type="paragraph" w:styleId="Footer">
    <w:name w:val="footer"/>
    <w:basedOn w:val="Normal"/>
    <w:link w:val="FooterChar"/>
    <w:uiPriority w:val="99"/>
    <w:unhideWhenUsed/>
    <w:rsid w:val="0024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2</cp:revision>
  <dcterms:created xsi:type="dcterms:W3CDTF">2021-11-11T16:23:00Z</dcterms:created>
  <dcterms:modified xsi:type="dcterms:W3CDTF">2021-11-11T16:44:00Z</dcterms:modified>
</cp:coreProperties>
</file>